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D398" w14:textId="77777777" w:rsidR="005A7CBF" w:rsidRPr="00231CA7" w:rsidRDefault="005A7CB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</w:p>
    <w:p w14:paraId="79CD5757" w14:textId="5844DFCC" w:rsidR="00085A4F" w:rsidRPr="00231CA7" w:rsidRDefault="00085A4F" w:rsidP="00A564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C881A"/>
          <w:sz w:val="24"/>
          <w:szCs w:val="24"/>
        </w:rPr>
      </w:pP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>ANEXO IV - LISTA DAS UNIDADES CONSUMIDORAS PARTICIPANTES DO SI</w:t>
      </w:r>
      <w:r w:rsidR="00A564AD" w:rsidRPr="00231CA7">
        <w:rPr>
          <w:rFonts w:ascii="Arial" w:hAnsi="Arial" w:cs="Arial"/>
          <w:b/>
          <w:bCs/>
          <w:color w:val="5C881A"/>
          <w:sz w:val="24"/>
          <w:szCs w:val="24"/>
        </w:rPr>
        <w:t>S</w:t>
      </w:r>
      <w:r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TEMA DE COMPENSAÇÃO E INDICAÇÃO 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>D</w:t>
      </w:r>
      <w:r w:rsidR="00776E44">
        <w:rPr>
          <w:rFonts w:ascii="Arial" w:hAnsi="Arial" w:cs="Arial"/>
          <w:b/>
          <w:bCs/>
          <w:color w:val="5C881A"/>
          <w:sz w:val="24"/>
          <w:szCs w:val="24"/>
        </w:rPr>
        <w:t>E</w:t>
      </w:r>
      <w:r w:rsidR="00231CA7" w:rsidRPr="00231CA7">
        <w:rPr>
          <w:rFonts w:ascii="Arial" w:hAnsi="Arial" w:cs="Arial"/>
          <w:b/>
          <w:bCs/>
          <w:color w:val="5C881A"/>
          <w:sz w:val="24"/>
          <w:szCs w:val="24"/>
        </w:rPr>
        <w:t xml:space="preserve"> RATEIO DOS CRÉDITOS</w:t>
      </w:r>
    </w:p>
    <w:p w14:paraId="559C9EBD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2957E" w14:textId="4F58138E" w:rsidR="00085A4F" w:rsidRDefault="00085A4F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E44">
        <w:rPr>
          <w:rFonts w:ascii="Arial" w:hAnsi="Arial" w:cs="Arial"/>
          <w:sz w:val="20"/>
          <w:szCs w:val="20"/>
        </w:rPr>
        <w:t>Declarar o</w:t>
      </w:r>
      <w:r w:rsidR="00776E44" w:rsidRPr="00776E44">
        <w:rPr>
          <w:rFonts w:ascii="Arial" w:hAnsi="Arial" w:cs="Arial"/>
          <w:sz w:val="20"/>
          <w:szCs w:val="20"/>
        </w:rPr>
        <w:t xml:space="preserve"> formato de rateio da</w:t>
      </w:r>
      <w:r w:rsidRPr="00776E44">
        <w:rPr>
          <w:rFonts w:ascii="Arial" w:hAnsi="Arial" w:cs="Arial"/>
          <w:sz w:val="20"/>
          <w:szCs w:val="20"/>
        </w:rPr>
        <w:t xml:space="preserve"> energia excedente que será </w:t>
      </w:r>
      <w:r w:rsidR="005A7CBF" w:rsidRPr="00776E44">
        <w:rPr>
          <w:rFonts w:ascii="Arial" w:hAnsi="Arial" w:cs="Arial"/>
          <w:sz w:val="20"/>
          <w:szCs w:val="20"/>
        </w:rPr>
        <w:t xml:space="preserve">destinada a unidade </w:t>
      </w:r>
      <w:r w:rsidR="005A7CBF" w:rsidRPr="00776E44">
        <w:rPr>
          <w:rFonts w:ascii="Arial" w:hAnsi="Arial" w:cs="Arial"/>
          <w:sz w:val="20"/>
          <w:szCs w:val="20"/>
          <w:u w:val="single"/>
        </w:rPr>
        <w:t>principal</w:t>
      </w:r>
      <w:r w:rsidR="00231CA7" w:rsidRPr="00776E44">
        <w:rPr>
          <w:rFonts w:ascii="Arial" w:hAnsi="Arial" w:cs="Arial"/>
          <w:sz w:val="20"/>
          <w:szCs w:val="20"/>
          <w:u w:val="single"/>
        </w:rPr>
        <w:t xml:space="preserve"> (geradora)</w:t>
      </w:r>
      <w:r w:rsidR="005A7CBF" w:rsidRPr="00776E44">
        <w:rPr>
          <w:rFonts w:ascii="Arial" w:hAnsi="Arial" w:cs="Arial"/>
          <w:sz w:val="20"/>
          <w:szCs w:val="20"/>
        </w:rPr>
        <w:t xml:space="preserve"> e</w:t>
      </w:r>
      <w:r w:rsidRPr="00776E44">
        <w:rPr>
          <w:rFonts w:ascii="Arial" w:hAnsi="Arial" w:cs="Arial"/>
          <w:sz w:val="20"/>
          <w:szCs w:val="20"/>
        </w:rPr>
        <w:t xml:space="preserve"> a cada unidade </w:t>
      </w:r>
      <w:r w:rsidRPr="00776E44">
        <w:rPr>
          <w:rFonts w:ascii="Arial" w:hAnsi="Arial" w:cs="Arial"/>
          <w:sz w:val="20"/>
          <w:szCs w:val="20"/>
          <w:u w:val="single"/>
        </w:rPr>
        <w:t>consumidora participante</w:t>
      </w:r>
      <w:r w:rsidRPr="00776E44">
        <w:rPr>
          <w:rFonts w:ascii="Arial" w:hAnsi="Arial" w:cs="Arial"/>
          <w:sz w:val="20"/>
          <w:szCs w:val="20"/>
        </w:rPr>
        <w:t xml:space="preserve"> do sistema de compensação de energia elétrica.</w:t>
      </w:r>
    </w:p>
    <w:p w14:paraId="00F31F6F" w14:textId="77777777" w:rsidR="00776E44" w:rsidRPr="00776E44" w:rsidRDefault="00776E44" w:rsidP="00231C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9B8FE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1AD49F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5BA46A" w14:textId="2AC7E0E5" w:rsidR="00085A4F" w:rsidRPr="0049563B" w:rsidRDefault="00776E44" w:rsidP="00495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563B">
        <w:rPr>
          <w:rFonts w:ascii="Arial" w:hAnsi="Arial" w:cs="Arial"/>
          <w:b/>
          <w:bCs/>
          <w:sz w:val="20"/>
          <w:szCs w:val="20"/>
        </w:rPr>
        <w:t>Rateio por ordem de prioridade</w:t>
      </w:r>
    </w:p>
    <w:p w14:paraId="28443152" w14:textId="77777777" w:rsidR="00776E44" w:rsidRDefault="00776E44" w:rsidP="00776E4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0B8CFA" w14:textId="7A53E4D3" w:rsidR="00776E44" w:rsidRPr="0049563B" w:rsidRDefault="00776E44" w:rsidP="00495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563B">
        <w:rPr>
          <w:rFonts w:ascii="Arial" w:hAnsi="Arial" w:cs="Arial"/>
          <w:sz w:val="18"/>
          <w:szCs w:val="18"/>
        </w:rPr>
        <w:t>Preencha a tabela com a ordem de prioridade das unidades consumidoras que utilizarão a energia excedente</w:t>
      </w:r>
      <w:r w:rsidRPr="0049563B">
        <w:rPr>
          <w:rFonts w:ascii="Arial" w:hAnsi="Arial" w:cs="Arial"/>
          <w:sz w:val="18"/>
          <w:szCs w:val="20"/>
        </w:rPr>
        <w:t>, inserindo ou removendo linhas da tabela, conforme a necessidade.</w:t>
      </w:r>
    </w:p>
    <w:p w14:paraId="17BF4962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02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663"/>
        <w:gridCol w:w="2397"/>
        <w:gridCol w:w="1191"/>
      </w:tblGrid>
      <w:tr w:rsidR="00776E44" w:rsidRPr="00231CA7" w14:paraId="34E0BE8D" w14:textId="77777777" w:rsidTr="004D2CB5">
        <w:trPr>
          <w:trHeight w:val="328"/>
        </w:trPr>
        <w:tc>
          <w:tcPr>
            <w:tcW w:w="0" w:type="auto"/>
            <w:shd w:val="clear" w:color="auto" w:fill="5C881A"/>
            <w:vAlign w:val="center"/>
            <w:hideMark/>
          </w:tcPr>
          <w:p w14:paraId="7B0ADE9F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Código do Cliente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6B0B7BFC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32A06710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31C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Unidade Consumidora</w:t>
            </w:r>
          </w:p>
        </w:tc>
        <w:tc>
          <w:tcPr>
            <w:tcW w:w="0" w:type="auto"/>
            <w:shd w:val="clear" w:color="auto" w:fill="5C881A"/>
            <w:vAlign w:val="center"/>
            <w:hideMark/>
          </w:tcPr>
          <w:p w14:paraId="4E9E95AC" w14:textId="4BBA30BE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Prioridade</w:t>
            </w:r>
          </w:p>
        </w:tc>
      </w:tr>
      <w:tr w:rsidR="00776E44" w:rsidRPr="00231CA7" w14:paraId="620A374E" w14:textId="77777777" w:rsidTr="004D2CB5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2CFB039C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65017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B42B8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Principal (Geradora)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B67CE" w14:textId="4E5C79A6" w:rsidR="00776E44" w:rsidRPr="00231CA7" w:rsidRDefault="00D80757" w:rsidP="00776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0</w:t>
            </w:r>
          </w:p>
        </w:tc>
      </w:tr>
      <w:tr w:rsidR="00776E44" w:rsidRPr="00231CA7" w14:paraId="583081A7" w14:textId="77777777" w:rsidTr="00776E4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3CF893A3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A810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02B1B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2749E" w14:textId="2604FC96" w:rsidR="00776E44" w:rsidRPr="00231CA7" w:rsidRDefault="00D80757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1</w:t>
            </w:r>
          </w:p>
        </w:tc>
      </w:tr>
      <w:tr w:rsidR="00776E44" w:rsidRPr="00231CA7" w14:paraId="2AEE3B67" w14:textId="77777777" w:rsidTr="00776E4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57EABC9B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27773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D5B41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2BCB6" w14:textId="4006DDF1" w:rsidR="00776E44" w:rsidRPr="00231CA7" w:rsidRDefault="00D80757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2</w:t>
            </w:r>
          </w:p>
        </w:tc>
      </w:tr>
      <w:tr w:rsidR="00776E44" w:rsidRPr="00231CA7" w14:paraId="060A7774" w14:textId="77777777" w:rsidTr="00776E4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14:paraId="1069BB7B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A2816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Rua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Bairro: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</w:t>
            </w:r>
            <w:proofErr w:type="spellEnd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, Cidade: </w:t>
            </w:r>
            <w:proofErr w:type="spellStart"/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0BBFF" w14:textId="77777777" w:rsidR="00776E44" w:rsidRPr="00231CA7" w:rsidRDefault="00776E44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231CA7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Compensação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8DD9C" w14:textId="78CBBD21" w:rsidR="00776E44" w:rsidRPr="00231CA7" w:rsidRDefault="00D80757" w:rsidP="004D2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3</w:t>
            </w:r>
          </w:p>
        </w:tc>
      </w:tr>
    </w:tbl>
    <w:p w14:paraId="206EE409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2EDFEB" w14:textId="526CD689" w:rsidR="00085A4F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68D6">
        <w:rPr>
          <w:rFonts w:ascii="Arial" w:hAnsi="Arial" w:cs="Arial"/>
          <w:sz w:val="18"/>
          <w:szCs w:val="18"/>
        </w:rPr>
        <w:t xml:space="preserve">Após a distribuição da energia excedente, conforme solicitação acima, e havendo um eventual montante remanescente de energia, </w:t>
      </w:r>
      <w:r w:rsidR="002748D2">
        <w:rPr>
          <w:rFonts w:ascii="Arial" w:hAnsi="Arial" w:cs="Arial"/>
          <w:sz w:val="18"/>
          <w:szCs w:val="18"/>
        </w:rPr>
        <w:t xml:space="preserve">caso </w:t>
      </w:r>
      <w:r w:rsidRPr="00D868D6">
        <w:rPr>
          <w:rFonts w:ascii="Arial" w:hAnsi="Arial" w:cs="Arial"/>
          <w:sz w:val="18"/>
          <w:szCs w:val="18"/>
        </w:rPr>
        <w:t>desej</w:t>
      </w:r>
      <w:r w:rsidR="002748D2">
        <w:rPr>
          <w:rFonts w:ascii="Arial" w:hAnsi="Arial" w:cs="Arial"/>
          <w:sz w:val="18"/>
          <w:szCs w:val="18"/>
        </w:rPr>
        <w:t>e</w:t>
      </w:r>
      <w:r w:rsidRPr="00D868D6">
        <w:rPr>
          <w:rFonts w:ascii="Arial" w:hAnsi="Arial" w:cs="Arial"/>
          <w:sz w:val="18"/>
          <w:szCs w:val="18"/>
        </w:rPr>
        <w:t xml:space="preserve"> indicar uma unidade consumidora para destinar como crédito de energia</w:t>
      </w:r>
      <w:r w:rsidR="002748D2">
        <w:rPr>
          <w:rFonts w:ascii="Arial" w:hAnsi="Arial" w:cs="Arial"/>
          <w:sz w:val="18"/>
          <w:szCs w:val="18"/>
        </w:rPr>
        <w:t>, favor informar:</w:t>
      </w:r>
    </w:p>
    <w:p w14:paraId="35112A86" w14:textId="6E9928A6" w:rsidR="00C72AC6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85B3DF" w14:textId="346F2F7F" w:rsidR="00C72AC6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68D6">
        <w:rPr>
          <w:rFonts w:ascii="Arial" w:hAnsi="Arial" w:cs="Arial"/>
          <w:sz w:val="18"/>
          <w:szCs w:val="18"/>
        </w:rPr>
        <w:t>Indicar a unidade consumidora (código do cliente):____________________________</w:t>
      </w:r>
    </w:p>
    <w:p w14:paraId="7576CDDC" w14:textId="69C46057" w:rsidR="00C72AC6" w:rsidRPr="00D868D6" w:rsidRDefault="00C72AC6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B0C758" w14:textId="1CF27C11" w:rsidR="00C72AC6" w:rsidRDefault="00747641" w:rsidP="00C72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26D2">
        <w:rPr>
          <w:rFonts w:ascii="Arial" w:hAnsi="Arial" w:cs="Arial"/>
          <w:sz w:val="18"/>
          <w:szCs w:val="18"/>
        </w:rPr>
        <w:t>Caso não seja indicada a unidade consumidora,</w:t>
      </w:r>
      <w:r>
        <w:rPr>
          <w:rFonts w:ascii="Arial" w:hAnsi="Arial" w:cs="Arial"/>
          <w:sz w:val="20"/>
          <w:szCs w:val="20"/>
        </w:rPr>
        <w:t xml:space="preserve"> </w:t>
      </w:r>
      <w:r w:rsidR="00C57035">
        <w:rPr>
          <w:rFonts w:ascii="Arial" w:hAnsi="Arial" w:cs="Arial"/>
          <w:sz w:val="20"/>
          <w:szCs w:val="20"/>
        </w:rPr>
        <w:t xml:space="preserve">o </w:t>
      </w:r>
      <w:r w:rsidR="008826D2" w:rsidRPr="00D868D6">
        <w:rPr>
          <w:rFonts w:ascii="Arial" w:hAnsi="Arial" w:cs="Arial"/>
          <w:sz w:val="18"/>
          <w:szCs w:val="18"/>
        </w:rPr>
        <w:t>montante remanescente de energia</w:t>
      </w:r>
      <w:r w:rsidR="0063605F">
        <w:rPr>
          <w:rFonts w:ascii="Arial" w:hAnsi="Arial" w:cs="Arial"/>
          <w:sz w:val="18"/>
          <w:szCs w:val="18"/>
        </w:rPr>
        <w:t xml:space="preserve"> será destinado </w:t>
      </w:r>
      <w:r w:rsidR="00BC0F1F" w:rsidRPr="00D868D6">
        <w:rPr>
          <w:rFonts w:ascii="Arial" w:hAnsi="Arial" w:cs="Arial"/>
          <w:sz w:val="18"/>
          <w:szCs w:val="18"/>
        </w:rPr>
        <w:t>como crédito de energia</w:t>
      </w:r>
      <w:r w:rsidR="004C15B5">
        <w:rPr>
          <w:rFonts w:ascii="Arial" w:hAnsi="Arial" w:cs="Arial"/>
          <w:sz w:val="18"/>
          <w:szCs w:val="18"/>
        </w:rPr>
        <w:t xml:space="preserve"> em favor da unidade consumidora</w:t>
      </w:r>
      <w:r w:rsidR="00CA3C34">
        <w:rPr>
          <w:rFonts w:ascii="Arial" w:hAnsi="Arial" w:cs="Arial"/>
          <w:sz w:val="18"/>
          <w:szCs w:val="18"/>
        </w:rPr>
        <w:t xml:space="preserve"> de maior consumo</w:t>
      </w:r>
      <w:r w:rsidR="004C15B5">
        <w:rPr>
          <w:rFonts w:ascii="Arial" w:hAnsi="Arial" w:cs="Arial"/>
          <w:sz w:val="18"/>
          <w:szCs w:val="18"/>
        </w:rPr>
        <w:t xml:space="preserve"> </w:t>
      </w:r>
      <w:r w:rsidR="00C57035">
        <w:rPr>
          <w:rFonts w:ascii="Arial" w:hAnsi="Arial" w:cs="Arial"/>
          <w:sz w:val="18"/>
          <w:szCs w:val="18"/>
        </w:rPr>
        <w:t>medido no ciclo de faturamento em questão.</w:t>
      </w:r>
    </w:p>
    <w:p w14:paraId="240A790B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2654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data:</w:t>
      </w:r>
    </w:p>
    <w:p w14:paraId="62832250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83DA3" w14:textId="77777777" w:rsidR="00085A4F" w:rsidRDefault="00085A4F" w:rsidP="00085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1899B" w14:textId="2FCFBB7A" w:rsidR="00C565E7" w:rsidRDefault="00085A4F" w:rsidP="00085A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r w:rsidR="00776E4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liente:</w:t>
      </w:r>
    </w:p>
    <w:p w14:paraId="6C38CEA8" w14:textId="77777777" w:rsidR="00085A4F" w:rsidRDefault="00085A4F" w:rsidP="00085A4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2"/>
      </w:tblGrid>
      <w:tr w:rsidR="00085A4F" w14:paraId="39A0312B" w14:textId="77777777" w:rsidTr="00085A4F">
        <w:trPr>
          <w:trHeight w:val="100"/>
        </w:trPr>
        <w:tc>
          <w:tcPr>
            <w:tcW w:w="8527" w:type="dxa"/>
          </w:tcPr>
          <w:p w14:paraId="5A5CEA95" w14:textId="77777777" w:rsidR="00085A4F" w:rsidRPr="00085A4F" w:rsidRDefault="00085A4F" w:rsidP="00085A4F">
            <w:pPr>
              <w:rPr>
                <w:b/>
              </w:rPr>
            </w:pPr>
          </w:p>
        </w:tc>
      </w:tr>
    </w:tbl>
    <w:p w14:paraId="518B0CB2" w14:textId="77777777" w:rsidR="00085A4F" w:rsidRDefault="00085A4F" w:rsidP="00085A4F"/>
    <w:sectPr w:rsidR="00085A4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406D" w14:textId="77777777" w:rsidR="00EA659D" w:rsidRDefault="00EA659D" w:rsidP="00085A4F">
      <w:pPr>
        <w:spacing w:after="0" w:line="240" w:lineRule="auto"/>
      </w:pPr>
      <w:r>
        <w:separator/>
      </w:r>
    </w:p>
  </w:endnote>
  <w:endnote w:type="continuationSeparator" w:id="0">
    <w:p w14:paraId="6C7F8D1A" w14:textId="77777777" w:rsidR="00EA659D" w:rsidRDefault="00EA659D" w:rsidP="0008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55F" w14:textId="109A5B84" w:rsidR="00885485" w:rsidRDefault="0088548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B592C0" wp14:editId="0DC1F7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b4a4b5a93c219eb73dbb06e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9F676" w14:textId="4EE52177" w:rsidR="00885485" w:rsidRPr="00885485" w:rsidRDefault="00885485" w:rsidP="008854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88548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592C0" id="_x0000_t202" coordsize="21600,21600" o:spt="202" path="m,l,21600r21600,l21600,xe">
              <v:stroke joinstyle="miter"/>
              <v:path gradientshapeok="t" o:connecttype="rect"/>
            </v:shapetype>
            <v:shape id="MSIPCM3b4a4b5a93c219eb73dbb06e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2drgIAAEYFAAAOAAAAZHJzL2Uyb0RvYy54bWysVEtv2zAMvg/YfxB02Gmr7bzaZHWKLEW2&#10;AGkbIB16lmU5NmCLqqTUzob991G2nD6207CLRJEUH58+6vKqqUryJLQpQMY0OgspEZJDWsh9TL/f&#10;rz5dUGIskykrQYqYHoWhV/P37y5rNRMDyKFMhSYYRJpZrWKaW6tmQWB4LipmzkAJicYMdMUsHvU+&#10;SDWrMXpVBoMwnAQ16FRp4MIY1F53Rjpv42eZ4PYuy4ywpIwp1mbbVbdr4tZgfslme81UXnBfBvuH&#10;KipWSEx6CnXNLCMHXfwRqiq4BgOZPeNQBZBlBRdtD9hNFL7pZpczJdpeEByjTjCZ/xeW3z5tNSnS&#10;mA4okazCJ7rZrbfLm2EyYqNkzKZDPoimIjkfpkkSTgQlqTAcEfz54fEA9vM3ZvIlpKI7zaLBMArH&#10;k8nF4KO3i2KfW2+9GCFDvOGhSG3u9ePp+KTfloyLSsj+TueyArBCd7IPsJapaHyAbtvqomL6+Mpr&#10;hxRAbnq/yN+9B+U14SnxRmR9TlT+ctSolZkhQjuFGNnmCzRI8V5vUOlevMl05XZ8S4J2JNnxRCzR&#10;WMJReT6ehIgLJRxtg/NhOG6ZFzzfVtrYrwIq4oSYaqy65RN72hiLlaBr7+KSSVgVZdmSt5Skjulk&#10;iCFfWfBGKfGi66Gr1Um2SRrfWALpEfvS0A2FUXxVYPINM3bLNE4B1ouTbe9wyUrAJOAlSnLQP/6m&#10;d/5ITrRSUuNUxdQ8HphG1pRribSdRqORG8P2gIJ+qU16rTxUS8CBjfDvULwVna8tezHTUD3g4C9c&#10;NjQxyTFnTJNeXFo8oQE/Di4Wi1bGgVPMbuROcRfageUgvW8emFYed4svdgv93LHZG/g73w7mxcFC&#10;VrRv44Dt0PR447C2T+Y/FvcbvDy3Xs/f3/w3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oan2drgIAAEY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3FB9F676" w14:textId="4EE52177" w:rsidR="00885485" w:rsidRPr="00885485" w:rsidRDefault="00885485" w:rsidP="008854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88548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7016" w14:textId="77777777" w:rsidR="00EA659D" w:rsidRDefault="00EA659D" w:rsidP="00085A4F">
      <w:pPr>
        <w:spacing w:after="0" w:line="240" w:lineRule="auto"/>
      </w:pPr>
      <w:r>
        <w:separator/>
      </w:r>
    </w:p>
  </w:footnote>
  <w:footnote w:type="continuationSeparator" w:id="0">
    <w:p w14:paraId="0CFBA5B3" w14:textId="77777777" w:rsidR="00EA659D" w:rsidRDefault="00EA659D" w:rsidP="0008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D2F8" w14:textId="268E7CCC" w:rsidR="00085A4F" w:rsidRDefault="00F650C2" w:rsidP="00F650C2">
    <w:pPr>
      <w:pStyle w:val="Cabealho"/>
      <w:ind w:right="220"/>
      <w:jc w:val="right"/>
    </w:pPr>
    <w:r>
      <w:rPr>
        <w:noProof/>
        <w:lang w:eastAsia="pt-BR"/>
      </w:rPr>
      <w:t xml:space="preserve">   </w:t>
    </w:r>
    <w:r w:rsidR="00311778">
      <w:rPr>
        <w:noProof/>
      </w:rPr>
      <w:drawing>
        <wp:inline distT="0" distB="0" distL="0" distR="0" wp14:anchorId="435652A2" wp14:editId="079B620F">
          <wp:extent cx="1470857" cy="468000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857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7CBF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0E"/>
    <w:multiLevelType w:val="hybridMultilevel"/>
    <w:tmpl w:val="28B03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F"/>
    <w:rsid w:val="00085A4F"/>
    <w:rsid w:val="00175A9B"/>
    <w:rsid w:val="00231CA7"/>
    <w:rsid w:val="002748D2"/>
    <w:rsid w:val="00311778"/>
    <w:rsid w:val="0049563B"/>
    <w:rsid w:val="004C15B5"/>
    <w:rsid w:val="005A7CBF"/>
    <w:rsid w:val="0061169A"/>
    <w:rsid w:val="0063605F"/>
    <w:rsid w:val="00747641"/>
    <w:rsid w:val="00776E44"/>
    <w:rsid w:val="008826D2"/>
    <w:rsid w:val="00885485"/>
    <w:rsid w:val="00933D43"/>
    <w:rsid w:val="00A564AD"/>
    <w:rsid w:val="00BC0F1F"/>
    <w:rsid w:val="00C565E7"/>
    <w:rsid w:val="00C57035"/>
    <w:rsid w:val="00C72AC6"/>
    <w:rsid w:val="00CA3C34"/>
    <w:rsid w:val="00D22DE4"/>
    <w:rsid w:val="00D80757"/>
    <w:rsid w:val="00D868D6"/>
    <w:rsid w:val="00EA659D"/>
    <w:rsid w:val="00EB56C8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FDD53"/>
  <w15:docId w15:val="{194EEC95-81EB-422A-A04F-CD9BD73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4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A4F"/>
  </w:style>
  <w:style w:type="paragraph" w:styleId="Rodap">
    <w:name w:val="footer"/>
    <w:basedOn w:val="Normal"/>
    <w:link w:val="RodapChar"/>
    <w:uiPriority w:val="99"/>
    <w:unhideWhenUsed/>
    <w:rsid w:val="00085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A4F"/>
  </w:style>
  <w:style w:type="paragraph" w:styleId="Textodebalo">
    <w:name w:val="Balloon Text"/>
    <w:basedOn w:val="Normal"/>
    <w:link w:val="TextodebaloChar"/>
    <w:uiPriority w:val="99"/>
    <w:semiHidden/>
    <w:unhideWhenUsed/>
    <w:rsid w:val="0008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8D7EBEEF0434781EE9C4801F45EB9" ma:contentTypeVersion="1" ma:contentTypeDescription="Crie um novo documento." ma:contentTypeScope="" ma:versionID="49bb2125b3f9131b09fd5e2a7ea26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6FB56-2BD8-4D1F-A783-78A7AE482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20B96-6124-4E3B-A3A6-753AE7807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FA1B84-34EE-4761-9AA7-40033C7AB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- LISTA DAS UNIDADES CONSUMIDORAS PARTICIPANTES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LISTA DAS UNIDADES CONSUMIDORAS PARTICIPANTES</dc:title>
  <dc:creator>CSR957234</dc:creator>
  <cp:lastModifiedBy>MARIANE RIBEIRO DA SILVA RODRIGUES</cp:lastModifiedBy>
  <cp:revision>2</cp:revision>
  <dcterms:created xsi:type="dcterms:W3CDTF">2023-05-29T14:19:00Z</dcterms:created>
  <dcterms:modified xsi:type="dcterms:W3CDTF">2023-05-29T14:19:00Z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0x0101002988D7EBEEF0434781EE9C4801F45EB9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2023-02-13T13:37:57Z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f7de77a1-5900-4730-aed0-577d8a50f7ac</vt:lpwstr>
  </property>
  <property fmtid="{D5CDD505-2E9C-101B-9397-08002B2CF9AE}" pid="9" name="MSIP_Label_019c027e-33b7-45fc-a572-8ffa5d09ec36_ContentBits">
    <vt:lpwstr>2</vt:lpwstr>
  </property>
</Properties>
</file>